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49753B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BB7072">
        <w:rPr>
          <w:b/>
          <w:sz w:val="28"/>
          <w:szCs w:val="28"/>
        </w:rPr>
        <w:t xml:space="preserve">Министерстве </w:t>
      </w:r>
      <w:r w:rsidR="00FD721D">
        <w:rPr>
          <w:b/>
          <w:sz w:val="28"/>
          <w:szCs w:val="28"/>
        </w:rPr>
        <w:t>образования и науки</w:t>
      </w:r>
      <w:r w:rsidR="00BB7072">
        <w:rPr>
          <w:b/>
          <w:sz w:val="28"/>
          <w:szCs w:val="28"/>
        </w:rPr>
        <w:t xml:space="preserve"> Республики Коми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B76" w:rsidRDefault="000F7FF6" w:rsidP="00872B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BB7072">
        <w:rPr>
          <w:rFonts w:ascii="Times New Roman" w:hAnsi="Times New Roman" w:cs="Times New Roman"/>
          <w:sz w:val="28"/>
          <w:szCs w:val="28"/>
        </w:rPr>
        <w:t>прика</w:t>
      </w:r>
      <w:r w:rsidR="00FC0597" w:rsidRPr="00BB7072">
        <w:rPr>
          <w:rFonts w:ascii="Times New Roman" w:hAnsi="Times New Roman" w:cs="Times New Roman"/>
          <w:sz w:val="28"/>
          <w:szCs w:val="28"/>
        </w:rPr>
        <w:t>за</w:t>
      </w:r>
      <w:r w:rsidR="00CC09D2" w:rsidRPr="00BB7072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BB7072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Республике Коми </w:t>
      </w:r>
      <w:r w:rsidR="00872B76" w:rsidRPr="00872B76">
        <w:rPr>
          <w:rFonts w:ascii="Times New Roman" w:hAnsi="Times New Roman" w:cs="Times New Roman"/>
          <w:sz w:val="28"/>
          <w:szCs w:val="28"/>
        </w:rPr>
        <w:t>от 03.02.2026 № 23 «О назначении плановой выездной проверки в Министерстве образования и науки Республики Коми»</w:t>
      </w:r>
      <w:r w:rsidR="00872B76">
        <w:rPr>
          <w:rFonts w:ascii="Times New Roman" w:hAnsi="Times New Roman" w:cs="Times New Roman"/>
          <w:sz w:val="28"/>
          <w:szCs w:val="28"/>
        </w:rPr>
        <w:t xml:space="preserve"> </w:t>
      </w:r>
      <w:r w:rsidR="00AA4B41" w:rsidRPr="005F434F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плановая </w:t>
      </w:r>
      <w:r w:rsidR="009B3293" w:rsidRPr="005F434F">
        <w:rPr>
          <w:rFonts w:ascii="Times New Roman" w:hAnsi="Times New Roman" w:cs="Times New Roman"/>
          <w:sz w:val="28"/>
          <w:szCs w:val="28"/>
        </w:rPr>
        <w:t>выезд</w:t>
      </w:r>
      <w:r w:rsidR="00B1500C" w:rsidRPr="005F434F">
        <w:rPr>
          <w:rFonts w:ascii="Times New Roman" w:hAnsi="Times New Roman" w:cs="Times New Roman"/>
          <w:sz w:val="28"/>
          <w:szCs w:val="28"/>
        </w:rPr>
        <w:t xml:space="preserve">ная </w:t>
      </w:r>
      <w:r w:rsidR="00A33D1E" w:rsidRPr="005F434F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872B76" w:rsidRPr="00872B76">
        <w:rPr>
          <w:rFonts w:ascii="Times New Roman" w:hAnsi="Times New Roman" w:cs="Times New Roman"/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бюджета.</w:t>
      </w:r>
    </w:p>
    <w:p w:rsidR="006D7AC2" w:rsidRPr="00872B76" w:rsidRDefault="005F1121" w:rsidP="00872B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872B76" w:rsidRPr="00872B76">
        <w:rPr>
          <w:rFonts w:ascii="Times New Roman" w:hAnsi="Times New Roman" w:cs="Times New Roman"/>
          <w:sz w:val="28"/>
          <w:szCs w:val="28"/>
        </w:rPr>
        <w:t>2026-ПВ.095.1017-0700.002</w:t>
      </w:r>
      <w:r w:rsidR="00872B76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B76" w:rsidRPr="00872B76">
        <w:rPr>
          <w:rFonts w:ascii="Times New Roman" w:hAnsi="Times New Roman" w:cs="Times New Roman"/>
          <w:sz w:val="28"/>
          <w:szCs w:val="28"/>
        </w:rPr>
        <w:t>2022 год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– </w:t>
      </w:r>
      <w:r w:rsidR="00FD721D">
        <w:rPr>
          <w:rFonts w:ascii="Times New Roman" w:hAnsi="Times New Roman" w:cs="Times New Roman"/>
          <w:sz w:val="28"/>
          <w:szCs w:val="28"/>
        </w:rPr>
        <w:t>истекший период 2026</w:t>
      </w:r>
      <w:r w:rsidR="00ED722A" w:rsidRPr="00ED722A">
        <w:rPr>
          <w:rFonts w:ascii="Times New Roman" w:hAnsi="Times New Roman" w:cs="Times New Roman"/>
          <w:sz w:val="28"/>
          <w:szCs w:val="28"/>
        </w:rPr>
        <w:t xml:space="preserve"> год</w:t>
      </w:r>
      <w:r w:rsidR="00FD721D">
        <w:rPr>
          <w:rFonts w:ascii="Times New Roman" w:hAnsi="Times New Roman" w:cs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2B76" w:rsidRPr="00872B76" w:rsidRDefault="00251FB5" w:rsidP="00872B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872B76">
        <w:rPr>
          <w:rFonts w:ascii="Times New Roman" w:hAnsi="Times New Roman" w:cs="Times New Roman"/>
          <w:sz w:val="28"/>
          <w:szCs w:val="28"/>
        </w:rPr>
        <w:t>ы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872B76" w:rsidRPr="00872B76">
        <w:rPr>
          <w:rFonts w:ascii="Times New Roman" w:hAnsi="Times New Roman" w:cs="Times New Roman"/>
          <w:sz w:val="28"/>
          <w:szCs w:val="28"/>
        </w:rPr>
        <w:t>законодательства о контрактной системе Российской Федерации.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bookmarkStart w:id="0" w:name="_GoBack"/>
      <w:bookmarkEnd w:id="0"/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72B76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B7072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3679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2</cp:revision>
  <dcterms:created xsi:type="dcterms:W3CDTF">2026-04-03T08:46:00Z</dcterms:created>
  <dcterms:modified xsi:type="dcterms:W3CDTF">2026-04-03T08:46:00Z</dcterms:modified>
</cp:coreProperties>
</file>